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1A" w:rsidRPr="0007485D" w:rsidRDefault="00775F1A" w:rsidP="00775F1A">
      <w:pPr>
        <w:spacing w:line="340" w:lineRule="exact"/>
        <w:rPr>
          <w:rFonts w:hint="default"/>
        </w:rPr>
      </w:pPr>
      <w:r w:rsidRPr="0007485D">
        <w:t>様式第２号（第</w:t>
      </w:r>
      <w:r>
        <w:t>５</w:t>
      </w:r>
      <w:r w:rsidRPr="0007485D">
        <w:t>条関係）</w:t>
      </w:r>
    </w:p>
    <w:p w:rsidR="00775F1A" w:rsidRPr="0007485D" w:rsidRDefault="00775F1A" w:rsidP="00775F1A">
      <w:pPr>
        <w:spacing w:line="340" w:lineRule="exact"/>
        <w:rPr>
          <w:rFonts w:hint="default"/>
          <w:u w:val="single"/>
        </w:rPr>
      </w:pPr>
    </w:p>
    <w:p w:rsidR="00775F1A" w:rsidRPr="0007485D" w:rsidRDefault="00775F1A" w:rsidP="00775F1A">
      <w:pPr>
        <w:spacing w:line="340" w:lineRule="exact"/>
        <w:jc w:val="center"/>
        <w:rPr>
          <w:rFonts w:hint="default"/>
        </w:rPr>
      </w:pPr>
      <w:r w:rsidRPr="0007485D">
        <w:t>町税等納付状況調査同意書</w:t>
      </w:r>
    </w:p>
    <w:p w:rsidR="00775F1A" w:rsidRPr="0007485D" w:rsidRDefault="00775F1A" w:rsidP="00775F1A">
      <w:pPr>
        <w:spacing w:line="340" w:lineRule="exact"/>
        <w:rPr>
          <w:rFonts w:hint="default"/>
          <w:u w:val="single"/>
        </w:rPr>
      </w:pPr>
    </w:p>
    <w:p w:rsidR="00775F1A" w:rsidRPr="0007485D" w:rsidRDefault="00775F1A" w:rsidP="00775F1A">
      <w:pPr>
        <w:spacing w:line="340" w:lineRule="exact"/>
        <w:rPr>
          <w:rFonts w:hint="default"/>
          <w:u w:val="single"/>
        </w:rPr>
      </w:pPr>
    </w:p>
    <w:p w:rsidR="00775F1A" w:rsidRPr="0007485D" w:rsidRDefault="00594BD9" w:rsidP="00775F1A">
      <w:pPr>
        <w:spacing w:line="340" w:lineRule="exact"/>
        <w:jc w:val="right"/>
        <w:rPr>
          <w:rFonts w:hint="default"/>
        </w:rPr>
      </w:pPr>
      <w:r>
        <w:rPr>
          <w:lang w:eastAsia="ja-JP"/>
        </w:rPr>
        <w:t xml:space="preserve">令和　</w:t>
      </w:r>
      <w:r w:rsidR="00775F1A" w:rsidRPr="0007485D">
        <w:t xml:space="preserve">年　　月　　日　</w:t>
      </w:r>
    </w:p>
    <w:p w:rsidR="00775F1A" w:rsidRPr="0007485D" w:rsidRDefault="00775F1A" w:rsidP="00775F1A">
      <w:pPr>
        <w:spacing w:line="340" w:lineRule="exact"/>
        <w:rPr>
          <w:rFonts w:hint="default"/>
        </w:rPr>
      </w:pPr>
    </w:p>
    <w:p w:rsidR="00775F1A" w:rsidRPr="0007485D" w:rsidRDefault="00775F1A" w:rsidP="00775F1A">
      <w:pPr>
        <w:spacing w:line="340" w:lineRule="exact"/>
        <w:rPr>
          <w:rFonts w:hint="default"/>
          <w:u w:val="single"/>
        </w:rPr>
      </w:pPr>
    </w:p>
    <w:p w:rsidR="00775F1A" w:rsidRPr="0007485D" w:rsidRDefault="00775F1A" w:rsidP="00775F1A">
      <w:pPr>
        <w:spacing w:line="340" w:lineRule="exact"/>
        <w:ind w:firstLineChars="100" w:firstLine="240"/>
        <w:rPr>
          <w:rFonts w:hint="default"/>
        </w:rPr>
      </w:pPr>
      <w:r w:rsidRPr="0007485D">
        <w:t xml:space="preserve">松野町長　　</w:t>
      </w:r>
      <w:r w:rsidR="00594BD9">
        <w:rPr>
          <w:lang w:eastAsia="ja-JP"/>
        </w:rPr>
        <w:t xml:space="preserve">坂本　浩　</w:t>
      </w:r>
      <w:r w:rsidRPr="0007485D">
        <w:t xml:space="preserve">　様</w:t>
      </w:r>
    </w:p>
    <w:p w:rsidR="00775F1A" w:rsidRPr="0007485D" w:rsidRDefault="00775F1A" w:rsidP="00775F1A">
      <w:pPr>
        <w:spacing w:line="340" w:lineRule="exact"/>
        <w:rPr>
          <w:rFonts w:hint="default"/>
          <w:u w:val="single"/>
        </w:rPr>
      </w:pPr>
    </w:p>
    <w:p w:rsidR="00775F1A" w:rsidRPr="0007485D" w:rsidRDefault="00775F1A" w:rsidP="00775F1A">
      <w:pPr>
        <w:spacing w:line="340" w:lineRule="exact"/>
        <w:rPr>
          <w:rFonts w:hint="default"/>
        </w:rPr>
      </w:pPr>
      <w:r w:rsidRPr="0007485D">
        <w:t xml:space="preserve">　</w:t>
      </w:r>
      <w:r>
        <w:t xml:space="preserve">　　　　　　　　　　　　　　</w:t>
      </w:r>
      <w:r w:rsidRPr="0007485D">
        <w:t xml:space="preserve">申請者　</w:t>
      </w:r>
      <w:r w:rsidRPr="0007485D">
        <w:rPr>
          <w:u w:val="single"/>
        </w:rPr>
        <w:t xml:space="preserve">住所　</w:t>
      </w:r>
      <w:r w:rsidR="00594BD9">
        <w:rPr>
          <w:u w:val="single"/>
          <w:lang w:eastAsia="ja-JP"/>
        </w:rPr>
        <w:t>松野町大字</w:t>
      </w:r>
      <w:bookmarkStart w:id="0" w:name="_GoBack"/>
      <w:bookmarkEnd w:id="0"/>
      <w:r w:rsidRPr="0007485D">
        <w:rPr>
          <w:u w:val="single"/>
        </w:rPr>
        <w:t xml:space="preserve">　　</w:t>
      </w:r>
      <w:r>
        <w:rPr>
          <w:u w:val="single"/>
        </w:rPr>
        <w:t xml:space="preserve">　</w:t>
      </w:r>
      <w:r w:rsidRPr="0007485D">
        <w:rPr>
          <w:u w:val="single"/>
        </w:rPr>
        <w:t xml:space="preserve">　　　　</w:t>
      </w:r>
      <w:r>
        <w:rPr>
          <w:u w:val="single"/>
        </w:rPr>
        <w:t xml:space="preserve">　　</w:t>
      </w:r>
      <w:r w:rsidRPr="0007485D">
        <w:rPr>
          <w:u w:val="single"/>
        </w:rPr>
        <w:t xml:space="preserve">　</w:t>
      </w:r>
      <w:r w:rsidR="00CD4616">
        <w:rPr>
          <w:u w:val="single"/>
          <w:lang w:eastAsia="ja-JP"/>
        </w:rPr>
        <w:t xml:space="preserve">　　　　　</w:t>
      </w:r>
    </w:p>
    <w:p w:rsidR="00775F1A" w:rsidRPr="0007485D" w:rsidRDefault="00775F1A" w:rsidP="00775F1A">
      <w:pPr>
        <w:spacing w:line="340" w:lineRule="exact"/>
        <w:ind w:right="-1" w:firstLineChars="1900" w:firstLine="4560"/>
        <w:rPr>
          <w:rFonts w:hint="default"/>
          <w:u w:val="single"/>
        </w:rPr>
      </w:pPr>
      <w:r w:rsidRPr="0007485D">
        <w:rPr>
          <w:u w:val="single"/>
        </w:rPr>
        <w:t>氏名</w:t>
      </w:r>
      <w:r>
        <w:rPr>
          <w:u w:val="single"/>
        </w:rPr>
        <w:t xml:space="preserve">　　　　　　　　　　　</w:t>
      </w:r>
      <w:r w:rsidR="00CD4616">
        <w:rPr>
          <w:u w:val="single"/>
          <w:lang w:eastAsia="ja-JP"/>
        </w:rPr>
        <w:t xml:space="preserve">　　　　　</w:t>
      </w:r>
    </w:p>
    <w:p w:rsidR="00775F1A" w:rsidRPr="0007485D" w:rsidRDefault="00775F1A" w:rsidP="00775F1A">
      <w:pPr>
        <w:spacing w:line="340" w:lineRule="exact"/>
        <w:ind w:right="1008"/>
        <w:rPr>
          <w:rFonts w:hint="default"/>
          <w:u w:val="single"/>
        </w:rPr>
      </w:pPr>
    </w:p>
    <w:p w:rsidR="00775F1A" w:rsidRPr="0007485D" w:rsidRDefault="00775F1A" w:rsidP="00775F1A">
      <w:pPr>
        <w:spacing w:line="340" w:lineRule="exact"/>
        <w:ind w:right="1008"/>
        <w:rPr>
          <w:rFonts w:hint="default"/>
          <w:u w:val="single"/>
        </w:rPr>
      </w:pPr>
    </w:p>
    <w:p w:rsidR="00775F1A" w:rsidRPr="0007485D" w:rsidRDefault="00775F1A" w:rsidP="00775F1A">
      <w:pPr>
        <w:spacing w:line="340" w:lineRule="exact"/>
        <w:ind w:right="-2"/>
        <w:rPr>
          <w:rFonts w:hint="default"/>
          <w:lang w:eastAsia="ja-JP"/>
        </w:rPr>
      </w:pPr>
      <w:r w:rsidRPr="0007485D">
        <w:t xml:space="preserve">　</w:t>
      </w:r>
      <w:r>
        <w:rPr>
          <w:lang w:eastAsia="ja-JP"/>
        </w:rPr>
        <w:t>松野町</w:t>
      </w:r>
      <w:r w:rsidRPr="006168F1">
        <w:rPr>
          <w:lang w:eastAsia="ja-JP"/>
        </w:rPr>
        <w:t>高</w:t>
      </w:r>
      <w:r>
        <w:rPr>
          <w:lang w:eastAsia="ja-JP"/>
        </w:rPr>
        <w:t>校生等鉄道・バス通学定期券購入費補助金</w:t>
      </w:r>
      <w:r w:rsidRPr="0007485D">
        <w:rPr>
          <w:lang w:eastAsia="ja-JP"/>
        </w:rPr>
        <w:t>の申請に当たり、申請者である私及びその同一世帯員の下記の町税等の納付状況について、松野町が調査することに同意します。</w:t>
      </w:r>
    </w:p>
    <w:p w:rsidR="00775F1A" w:rsidRPr="0007485D" w:rsidRDefault="00775F1A" w:rsidP="00775F1A">
      <w:pPr>
        <w:spacing w:line="340" w:lineRule="exact"/>
        <w:ind w:right="-2"/>
        <w:rPr>
          <w:rFonts w:hint="default"/>
          <w:lang w:eastAsia="ja-JP"/>
        </w:rPr>
      </w:pPr>
      <w:r w:rsidRPr="0007485D">
        <w:rPr>
          <w:lang w:eastAsia="ja-JP"/>
        </w:rPr>
        <w:t xml:space="preserve">　なお、松野町が同一世帯員の調査を行うことについては、申請者である私が、同一世帯員から承諾を得ていることを申し出ます。</w:t>
      </w:r>
    </w:p>
    <w:p w:rsidR="00775F1A" w:rsidRPr="0007485D" w:rsidRDefault="00775F1A" w:rsidP="00775F1A">
      <w:pPr>
        <w:spacing w:line="340" w:lineRule="exact"/>
        <w:rPr>
          <w:rFonts w:hint="default"/>
          <w:u w:val="single"/>
          <w:lang w:eastAsia="ja-JP"/>
        </w:rPr>
      </w:pPr>
    </w:p>
    <w:p w:rsidR="00775F1A" w:rsidRPr="0007485D" w:rsidRDefault="00775F1A" w:rsidP="00775F1A">
      <w:pPr>
        <w:spacing w:line="340" w:lineRule="exact"/>
        <w:jc w:val="center"/>
        <w:rPr>
          <w:rFonts w:hint="default"/>
        </w:rPr>
      </w:pPr>
      <w:r w:rsidRPr="0007485D">
        <w:t>-------------------- 以下松野町記入欄 --------------------</w:t>
      </w:r>
    </w:p>
    <w:p w:rsidR="00775F1A" w:rsidRPr="0007485D" w:rsidRDefault="00775F1A" w:rsidP="00775F1A">
      <w:pPr>
        <w:spacing w:line="340" w:lineRule="exact"/>
        <w:jc w:val="center"/>
        <w:rPr>
          <w:rFonts w:hint="default"/>
        </w:rPr>
      </w:pPr>
      <w:r w:rsidRPr="0007485D">
        <w:t>記</w:t>
      </w:r>
    </w:p>
    <w:tbl>
      <w:tblPr>
        <w:tblStyle w:val="a9"/>
        <w:tblW w:w="0" w:type="auto"/>
        <w:jc w:val="center"/>
        <w:tblLook w:val="04A0" w:firstRow="1" w:lastRow="0" w:firstColumn="1" w:lastColumn="0" w:noHBand="0" w:noVBand="1"/>
      </w:tblPr>
      <w:tblGrid>
        <w:gridCol w:w="3256"/>
        <w:gridCol w:w="1641"/>
        <w:gridCol w:w="1902"/>
        <w:gridCol w:w="1232"/>
        <w:gridCol w:w="1029"/>
      </w:tblGrid>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費　　目</w:t>
            </w:r>
          </w:p>
        </w:tc>
        <w:tc>
          <w:tcPr>
            <w:tcW w:w="1641" w:type="dxa"/>
            <w:tcBorders>
              <w:top w:val="single" w:sz="8" w:space="0" w:color="auto"/>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滞納の有無</w:t>
            </w:r>
          </w:p>
        </w:tc>
        <w:tc>
          <w:tcPr>
            <w:tcW w:w="1902" w:type="dxa"/>
            <w:tcBorders>
              <w:lef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調査担当</w:t>
            </w:r>
          </w:p>
          <w:p w:rsidR="00775F1A" w:rsidRPr="0007485D" w:rsidRDefault="00775F1A" w:rsidP="00D205AE">
            <w:pPr>
              <w:spacing w:line="340" w:lineRule="exact"/>
              <w:jc w:val="center"/>
              <w:rPr>
                <w:rFonts w:eastAsia="ＭＳ 明朝"/>
              </w:rPr>
            </w:pPr>
            <w:r w:rsidRPr="0007485D">
              <w:rPr>
                <w:rFonts w:eastAsia="ＭＳ 明朝" w:hint="eastAsia"/>
              </w:rPr>
              <w:t>部署名</w:t>
            </w:r>
          </w:p>
        </w:tc>
        <w:tc>
          <w:tcPr>
            <w:tcW w:w="1232" w:type="dxa"/>
            <w:vAlign w:val="center"/>
          </w:tcPr>
          <w:p w:rsidR="00775F1A" w:rsidRPr="0007485D" w:rsidRDefault="00775F1A" w:rsidP="00D205AE">
            <w:pPr>
              <w:spacing w:line="340" w:lineRule="exact"/>
              <w:jc w:val="center"/>
              <w:rPr>
                <w:rFonts w:eastAsia="ＭＳ 明朝"/>
              </w:rPr>
            </w:pPr>
            <w:r w:rsidRPr="0007485D">
              <w:rPr>
                <w:rFonts w:eastAsia="ＭＳ 明朝" w:hint="eastAsia"/>
              </w:rPr>
              <w:t>確認日</w:t>
            </w:r>
          </w:p>
        </w:tc>
        <w:tc>
          <w:tcPr>
            <w:tcW w:w="1029" w:type="dxa"/>
            <w:vAlign w:val="center"/>
          </w:tcPr>
          <w:p w:rsidR="00775F1A" w:rsidRPr="0007485D" w:rsidRDefault="00775F1A" w:rsidP="00D205AE">
            <w:pPr>
              <w:spacing w:line="340" w:lineRule="exact"/>
              <w:jc w:val="center"/>
              <w:rPr>
                <w:rFonts w:eastAsia="ＭＳ 明朝"/>
              </w:rPr>
            </w:pPr>
            <w:r w:rsidRPr="0007485D">
              <w:rPr>
                <w:rFonts w:eastAsia="ＭＳ 明朝" w:hint="eastAsia"/>
              </w:rPr>
              <w:t>担当者</w:t>
            </w: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町民税</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固定資産税</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軽自動車税</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国民健康保険税</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後期高齢者医療保険料</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介護保険料</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保育料</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放課後児童クラブ利用料</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住宅新築資金</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校納金</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水道料</w:t>
            </w:r>
          </w:p>
        </w:tc>
        <w:tc>
          <w:tcPr>
            <w:tcW w:w="1641" w:type="dxa"/>
            <w:tcBorders>
              <w:left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r w:rsidR="00775F1A" w:rsidRPr="0007485D" w:rsidTr="00D205AE">
        <w:trPr>
          <w:trHeight w:val="405"/>
          <w:jc w:val="center"/>
        </w:trPr>
        <w:tc>
          <w:tcPr>
            <w:tcW w:w="3256" w:type="dxa"/>
            <w:tcBorders>
              <w:right w:val="single" w:sz="8" w:space="0" w:color="auto"/>
            </w:tcBorders>
            <w:vAlign w:val="center"/>
          </w:tcPr>
          <w:p w:rsidR="00775F1A" w:rsidRPr="0007485D" w:rsidRDefault="00775F1A" w:rsidP="00D205AE">
            <w:pPr>
              <w:spacing w:line="340" w:lineRule="exact"/>
              <w:rPr>
                <w:rFonts w:eastAsia="ＭＳ 明朝"/>
              </w:rPr>
            </w:pPr>
            <w:r w:rsidRPr="0007485D">
              <w:rPr>
                <w:rFonts w:eastAsia="ＭＳ 明朝" w:hint="eastAsia"/>
              </w:rPr>
              <w:t>住宅料</w:t>
            </w:r>
          </w:p>
        </w:tc>
        <w:tc>
          <w:tcPr>
            <w:tcW w:w="1641" w:type="dxa"/>
            <w:tcBorders>
              <w:left w:val="single" w:sz="8" w:space="0" w:color="auto"/>
              <w:bottom w:val="single" w:sz="8" w:space="0" w:color="auto"/>
              <w:right w:val="single" w:sz="8" w:space="0" w:color="auto"/>
            </w:tcBorders>
            <w:vAlign w:val="center"/>
          </w:tcPr>
          <w:p w:rsidR="00775F1A" w:rsidRPr="0007485D" w:rsidRDefault="00775F1A" w:rsidP="00D205AE">
            <w:pPr>
              <w:spacing w:line="340" w:lineRule="exact"/>
              <w:jc w:val="center"/>
              <w:rPr>
                <w:rFonts w:eastAsia="ＭＳ 明朝"/>
              </w:rPr>
            </w:pPr>
            <w:r w:rsidRPr="0007485D">
              <w:rPr>
                <w:rFonts w:eastAsia="ＭＳ 明朝" w:hint="eastAsia"/>
              </w:rPr>
              <w:t>有　　無</w:t>
            </w:r>
          </w:p>
        </w:tc>
        <w:tc>
          <w:tcPr>
            <w:tcW w:w="1902" w:type="dxa"/>
            <w:tcBorders>
              <w:left w:val="single" w:sz="8" w:space="0" w:color="auto"/>
            </w:tcBorders>
            <w:vAlign w:val="center"/>
          </w:tcPr>
          <w:p w:rsidR="00775F1A" w:rsidRPr="0007485D" w:rsidRDefault="00775F1A" w:rsidP="00D205AE">
            <w:pPr>
              <w:spacing w:line="340" w:lineRule="exact"/>
              <w:rPr>
                <w:rFonts w:eastAsia="ＭＳ 明朝"/>
                <w:u w:val="single"/>
              </w:rPr>
            </w:pPr>
          </w:p>
        </w:tc>
        <w:tc>
          <w:tcPr>
            <w:tcW w:w="1232" w:type="dxa"/>
          </w:tcPr>
          <w:p w:rsidR="00775F1A" w:rsidRPr="0007485D" w:rsidRDefault="00775F1A" w:rsidP="00D205AE">
            <w:pPr>
              <w:spacing w:line="340" w:lineRule="exact"/>
              <w:rPr>
                <w:rFonts w:eastAsia="ＭＳ 明朝"/>
                <w:u w:val="single"/>
              </w:rPr>
            </w:pPr>
          </w:p>
        </w:tc>
        <w:tc>
          <w:tcPr>
            <w:tcW w:w="1029" w:type="dxa"/>
            <w:vAlign w:val="center"/>
          </w:tcPr>
          <w:p w:rsidR="00775F1A" w:rsidRPr="0007485D" w:rsidRDefault="00775F1A" w:rsidP="00D205AE">
            <w:pPr>
              <w:spacing w:line="340" w:lineRule="exact"/>
              <w:rPr>
                <w:rFonts w:eastAsia="ＭＳ 明朝"/>
                <w:u w:val="single"/>
              </w:rPr>
            </w:pPr>
          </w:p>
        </w:tc>
      </w:tr>
    </w:tbl>
    <w:p w:rsidR="00775F1A" w:rsidRPr="0007485D" w:rsidRDefault="00775F1A" w:rsidP="00775F1A">
      <w:pPr>
        <w:spacing w:line="340" w:lineRule="exact"/>
        <w:ind w:firstLineChars="100" w:firstLine="240"/>
        <w:rPr>
          <w:rFonts w:hint="default"/>
          <w:lang w:eastAsia="ja-JP"/>
        </w:rPr>
      </w:pPr>
      <w:r w:rsidRPr="0007485D">
        <w:rPr>
          <w:lang w:eastAsia="ja-JP"/>
        </w:rPr>
        <w:t>備考　調査の対象は、申請者及びその同一世帯員全員とすること。</w:t>
      </w:r>
    </w:p>
    <w:p w:rsidR="00775F1A" w:rsidRPr="0007485D" w:rsidRDefault="00775F1A" w:rsidP="00775F1A">
      <w:pPr>
        <w:spacing w:line="340" w:lineRule="exact"/>
        <w:rPr>
          <w:rFonts w:hint="default"/>
          <w:lang w:eastAsia="ja-JP"/>
        </w:rPr>
      </w:pPr>
      <w:r w:rsidRPr="0007485D">
        <w:rPr>
          <w:lang w:eastAsia="ja-JP"/>
        </w:rPr>
        <w:t xml:space="preserve">　　　　住民票謄本を添付すること。</w:t>
      </w:r>
    </w:p>
    <w:sectPr w:rsidR="00775F1A" w:rsidRPr="0007485D" w:rsidSect="00205E01">
      <w:footerReference w:type="default" r:id="rId6"/>
      <w:pgSz w:w="11907" w:h="16839"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D50" w:rsidRDefault="00311CFC">
      <w:pPr>
        <w:spacing w:line="240" w:lineRule="auto"/>
        <w:rPr>
          <w:rFonts w:hint="default"/>
        </w:rPr>
      </w:pPr>
      <w:r>
        <w:separator/>
      </w:r>
    </w:p>
  </w:endnote>
  <w:endnote w:type="continuationSeparator" w:id="0">
    <w:p w:rsidR="006B7D50" w:rsidRDefault="00311CFC">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1B" w:rsidRDefault="00311CFC">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sidR="00594BD9">
      <w:rPr>
        <w:rFonts w:hint="default"/>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sidR="00594BD9">
      <w:rPr>
        <w:rFonts w:hint="default"/>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D50" w:rsidRDefault="00311CFC">
      <w:pPr>
        <w:spacing w:line="240" w:lineRule="auto"/>
        <w:rPr>
          <w:rFonts w:hint="default"/>
        </w:rPr>
      </w:pPr>
      <w:r>
        <w:separator/>
      </w:r>
    </w:p>
  </w:footnote>
  <w:footnote w:type="continuationSeparator" w:id="0">
    <w:p w:rsidR="006B7D50" w:rsidRDefault="00311CFC">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overrideTableStyleFontSizeAndJustification" w:uri="http://schemas.microsoft.com/office/word" w:val="1"/>
  </w:compat>
  <w:rsids>
    <w:rsidRoot w:val="0087461B"/>
    <w:rsid w:val="000C6042"/>
    <w:rsid w:val="00205E01"/>
    <w:rsid w:val="002E687D"/>
    <w:rsid w:val="00311CFC"/>
    <w:rsid w:val="003A7D43"/>
    <w:rsid w:val="00542564"/>
    <w:rsid w:val="00594BD9"/>
    <w:rsid w:val="00631B8A"/>
    <w:rsid w:val="006B7D50"/>
    <w:rsid w:val="00714B43"/>
    <w:rsid w:val="00775F1A"/>
    <w:rsid w:val="0087461B"/>
    <w:rsid w:val="009C5063"/>
    <w:rsid w:val="00A55C82"/>
    <w:rsid w:val="00AD09BA"/>
    <w:rsid w:val="00B539B9"/>
    <w:rsid w:val="00B74B22"/>
    <w:rsid w:val="00BB3458"/>
    <w:rsid w:val="00BB4E2E"/>
    <w:rsid w:val="00BC74CC"/>
    <w:rsid w:val="00C13D91"/>
    <w:rsid w:val="00CD4616"/>
    <w:rsid w:val="00D67AD9"/>
    <w:rsid w:val="00E41778"/>
    <w:rsid w:val="00EB562C"/>
    <w:rsid w:val="00F25FEA"/>
    <w:rsid w:val="00F70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F8020D35-6923-4757-81D9-4DE67026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0C6042"/>
    <w:pPr>
      <w:tabs>
        <w:tab w:val="center" w:pos="4252"/>
        <w:tab w:val="right" w:pos="8504"/>
      </w:tabs>
      <w:snapToGrid w:val="0"/>
    </w:pPr>
  </w:style>
  <w:style w:type="character" w:customStyle="1" w:styleId="a4">
    <w:name w:val="ヘッダー (文字)"/>
    <w:basedOn w:val="a0"/>
    <w:link w:val="a3"/>
    <w:uiPriority w:val="99"/>
    <w:rsid w:val="000C6042"/>
  </w:style>
  <w:style w:type="paragraph" w:styleId="a5">
    <w:name w:val="footer"/>
    <w:basedOn w:val="a"/>
    <w:link w:val="a6"/>
    <w:uiPriority w:val="99"/>
    <w:unhideWhenUsed/>
    <w:rsid w:val="000C6042"/>
    <w:pPr>
      <w:tabs>
        <w:tab w:val="center" w:pos="4252"/>
        <w:tab w:val="right" w:pos="8504"/>
      </w:tabs>
      <w:snapToGrid w:val="0"/>
    </w:pPr>
  </w:style>
  <w:style w:type="character" w:customStyle="1" w:styleId="a6">
    <w:name w:val="フッター (文字)"/>
    <w:basedOn w:val="a0"/>
    <w:link w:val="a5"/>
    <w:uiPriority w:val="99"/>
    <w:rsid w:val="000C6042"/>
  </w:style>
  <w:style w:type="paragraph" w:styleId="a7">
    <w:name w:val="Balloon Text"/>
    <w:basedOn w:val="a"/>
    <w:link w:val="a8"/>
    <w:uiPriority w:val="99"/>
    <w:semiHidden/>
    <w:unhideWhenUsed/>
    <w:rsid w:val="00C13D91"/>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D91"/>
    <w:rPr>
      <w:rFonts w:asciiTheme="majorHAnsi" w:eastAsiaTheme="majorEastAsia" w:hAnsiTheme="majorHAnsi" w:cstheme="majorBidi"/>
      <w:sz w:val="18"/>
      <w:szCs w:val="18"/>
    </w:rPr>
  </w:style>
  <w:style w:type="table" w:styleId="a9">
    <w:name w:val="Table Grid"/>
    <w:basedOn w:val="a1"/>
    <w:uiPriority w:val="59"/>
    <w:rsid w:val="00775F1A"/>
    <w:pPr>
      <w:spacing w:line="240" w:lineRule="auto"/>
    </w:pPr>
    <w:rPr>
      <w:rFonts w:asciiTheme="minorHAnsi" w:eastAsiaTheme="minorEastAsia" w:hAnsiTheme="minorHAnsi" w:cs="Times New Roman" w:hint="default"/>
      <w:kern w:val="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石田　和弘</cp:lastModifiedBy>
  <cp:revision>10</cp:revision>
  <cp:lastPrinted>2023-02-27T04:12:00Z</cp:lastPrinted>
  <dcterms:created xsi:type="dcterms:W3CDTF">2023-02-27T06:03:00Z</dcterms:created>
  <dcterms:modified xsi:type="dcterms:W3CDTF">2026-06-16T08:03:00Z</dcterms:modified>
</cp:coreProperties>
</file>