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59C" w:rsidRDefault="00D6059C" w:rsidP="00CE0BAD">
      <w:pPr>
        <w:jc w:val="left"/>
        <w:rPr>
          <w:rFonts w:ascii="ＭＳ 明朝" w:hAnsi="ＭＳ 明朝"/>
        </w:rPr>
      </w:pPr>
    </w:p>
    <w:p w:rsidR="00336988" w:rsidRDefault="00336988" w:rsidP="00336988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様式第２号（第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/>
        </w:rPr>
        <w:t>条関係）</w:t>
      </w:r>
    </w:p>
    <w:p w:rsidR="00336988" w:rsidRDefault="00336988" w:rsidP="00336988">
      <w:pPr>
        <w:jc w:val="left"/>
        <w:rPr>
          <w:rFonts w:ascii="ＭＳ 明朝" w:hAnsi="ＭＳ 明朝"/>
        </w:rPr>
      </w:pPr>
    </w:p>
    <w:p w:rsidR="00336988" w:rsidRDefault="00336988" w:rsidP="00336988">
      <w:pPr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貸付利息支払証明書</w:t>
      </w:r>
    </w:p>
    <w:p w:rsidR="00336988" w:rsidRDefault="00336988" w:rsidP="00336988">
      <w:pPr>
        <w:jc w:val="center"/>
        <w:rPr>
          <w:rFonts w:ascii="ＭＳ 明朝" w:hAnsi="ＭＳ 明朝"/>
        </w:rPr>
      </w:pPr>
    </w:p>
    <w:p w:rsidR="00CE0BAD" w:rsidRDefault="00336988" w:rsidP="00CE0BAD">
      <w:pPr>
        <w:rPr>
          <w:rFonts w:ascii="ＭＳ 明朝" w:hAnsi="ＭＳ 明朝"/>
        </w:rPr>
      </w:pPr>
      <w:r>
        <w:rPr>
          <w:rFonts w:ascii="ＭＳ 明朝" w:hAnsi="ＭＳ 明朝"/>
        </w:rPr>
        <w:t>１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融資先</w:t>
      </w:r>
    </w:p>
    <w:tbl>
      <w:tblPr>
        <w:tblW w:w="9073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620"/>
        <w:gridCol w:w="7453"/>
      </w:tblGrid>
      <w:tr w:rsidR="00CE0BAD" w:rsidTr="007B65B4">
        <w:trPr>
          <w:trHeight w:val="497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住所</w:t>
            </w:r>
          </w:p>
        </w:tc>
        <w:tc>
          <w:tcPr>
            <w:tcW w:w="7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Default="00CE0BAD" w:rsidP="007B65B4">
            <w:pPr>
              <w:rPr>
                <w:szCs w:val="20"/>
              </w:rPr>
            </w:pPr>
          </w:p>
        </w:tc>
      </w:tr>
      <w:tr w:rsidR="00CE0BAD" w:rsidTr="007B65B4">
        <w:trPr>
          <w:trHeight w:val="530"/>
        </w:trPr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Default="00CE0BAD" w:rsidP="007B65B4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szCs w:val="20"/>
              </w:rPr>
              <w:t>事業所名</w:t>
            </w:r>
          </w:p>
        </w:tc>
        <w:tc>
          <w:tcPr>
            <w:tcW w:w="74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0BAD" w:rsidRDefault="00CE0BAD" w:rsidP="007B65B4">
            <w:pPr>
              <w:rPr>
                <w:szCs w:val="20"/>
              </w:rPr>
            </w:pPr>
          </w:p>
        </w:tc>
      </w:tr>
    </w:tbl>
    <w:p w:rsidR="00CE0BAD" w:rsidRDefault="00CE0BAD" w:rsidP="00CE0BAD">
      <w:pPr>
        <w:rPr>
          <w:rFonts w:ascii="ＭＳ 明朝" w:hAnsi="ＭＳ 明朝"/>
        </w:rPr>
      </w:pPr>
    </w:p>
    <w:p w:rsidR="00CE0BAD" w:rsidRDefault="004606D1" w:rsidP="00CE0BAD">
      <w:pPr>
        <w:rPr>
          <w:rFonts w:ascii="ＭＳ 明朝" w:hAnsi="ＭＳ 明朝"/>
        </w:rPr>
      </w:pPr>
      <w:r>
        <w:rPr>
          <w:rFonts w:ascii="ＭＳ 明朝" w:hAnsi="ＭＳ 明朝"/>
        </w:rPr>
        <w:t>２</w:t>
      </w:r>
      <w:r>
        <w:rPr>
          <w:rFonts w:ascii="ＭＳ 明朝" w:hAnsi="ＭＳ 明朝" w:hint="eastAsia"/>
        </w:rPr>
        <w:t xml:space="preserve">　</w:t>
      </w:r>
      <w:r w:rsidR="00CE0BAD">
        <w:rPr>
          <w:rFonts w:ascii="ＭＳ 明朝" w:hAnsi="ＭＳ 明朝"/>
        </w:rPr>
        <w:t>融資の内容</w:t>
      </w:r>
    </w:p>
    <w:tbl>
      <w:tblPr>
        <w:tblW w:w="9092" w:type="dxa"/>
        <w:tblInd w:w="7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827"/>
        <w:gridCol w:w="2160"/>
        <w:gridCol w:w="2052"/>
        <w:gridCol w:w="2053"/>
      </w:tblGrid>
      <w:tr w:rsidR="00E51D45" w:rsidRPr="00175831" w:rsidTr="00375875">
        <w:trPr>
          <w:trHeight w:val="90"/>
        </w:trPr>
        <w:tc>
          <w:tcPr>
            <w:tcW w:w="2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jc w:val="center"/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融資の名称</w:t>
            </w:r>
          </w:p>
        </w:tc>
        <w:tc>
          <w:tcPr>
            <w:tcW w:w="216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jc w:val="center"/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融資金額(円)</w:t>
            </w:r>
          </w:p>
        </w:tc>
        <w:tc>
          <w:tcPr>
            <w:tcW w:w="2052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借入年月日</w:t>
            </w:r>
          </w:p>
        </w:tc>
        <w:tc>
          <w:tcPr>
            <w:tcW w:w="2053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jc w:val="center"/>
              <w:rPr>
                <w:rFonts w:ascii="ＭＳ 明朝" w:hAnsi="ＭＳ 明朝" w:cstheme="minorBidi"/>
                <w:szCs w:val="24"/>
              </w:rPr>
            </w:pPr>
          </w:p>
        </w:tc>
      </w:tr>
      <w:tr w:rsidR="00E51D45" w:rsidRPr="00175831" w:rsidTr="00375875">
        <w:trPr>
          <w:trHeight w:val="375"/>
        </w:trPr>
        <w:tc>
          <w:tcPr>
            <w:tcW w:w="282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2173BE">
            <w:pPr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jc w:val="right"/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償還開始年月日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jc w:val="center"/>
              <w:rPr>
                <w:rFonts w:ascii="ＭＳ 明朝" w:hAnsi="ＭＳ 明朝" w:cstheme="minorBidi"/>
                <w:szCs w:val="24"/>
              </w:rPr>
            </w:pPr>
          </w:p>
        </w:tc>
      </w:tr>
      <w:tr w:rsidR="00E51D45" w:rsidRPr="00175831" w:rsidTr="00375875">
        <w:trPr>
          <w:trHeight w:val="172"/>
        </w:trPr>
        <w:tc>
          <w:tcPr>
            <w:tcW w:w="2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最終払込日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AB24CF" w:rsidRPr="00175831" w:rsidRDefault="00AB24CF" w:rsidP="00AB24CF">
            <w:pPr>
              <w:jc w:val="center"/>
              <w:rPr>
                <w:rFonts w:ascii="ＭＳ 明朝" w:hAnsi="ＭＳ 明朝" w:cstheme="minorBidi"/>
                <w:szCs w:val="24"/>
              </w:rPr>
            </w:pPr>
          </w:p>
        </w:tc>
      </w:tr>
      <w:tr w:rsidR="00E51D45" w:rsidRPr="00175831" w:rsidTr="00375875">
        <w:trPr>
          <w:trHeight w:val="315"/>
        </w:trPr>
        <w:tc>
          <w:tcPr>
            <w:tcW w:w="28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4" w:type="dxa"/>
            </w:tcMar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</w:p>
        </w:tc>
        <w:tc>
          <w:tcPr>
            <w:tcW w:w="205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rPr>
                <w:rFonts w:ascii="ＭＳ 明朝" w:hAnsi="ＭＳ 明朝" w:cstheme="minorBidi"/>
                <w:szCs w:val="24"/>
              </w:rPr>
            </w:pPr>
            <w:r w:rsidRPr="00175831">
              <w:rPr>
                <w:rFonts w:ascii="ＭＳ 明朝" w:hAnsi="ＭＳ 明朝" w:cstheme="minorBidi"/>
                <w:szCs w:val="24"/>
              </w:rPr>
              <w:t>融資期間</w:t>
            </w:r>
          </w:p>
        </w:tc>
        <w:tc>
          <w:tcPr>
            <w:tcW w:w="205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51D45" w:rsidRPr="00175831" w:rsidRDefault="00E51D45" w:rsidP="00375875">
            <w:pPr>
              <w:jc w:val="center"/>
              <w:rPr>
                <w:rFonts w:ascii="ＭＳ 明朝" w:hAnsi="ＭＳ 明朝" w:cstheme="minorBidi"/>
                <w:szCs w:val="24"/>
              </w:rPr>
            </w:pPr>
          </w:p>
        </w:tc>
      </w:tr>
    </w:tbl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4606D1" w:rsidP="00CE0BAD"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 xml:space="preserve">　</w:t>
      </w:r>
      <w:r w:rsidR="00CE0BAD">
        <w:rPr>
          <w:rFonts w:ascii="ＭＳ 明朝" w:hAnsi="ＭＳ 明朝"/>
        </w:rPr>
        <w:t xml:space="preserve">対象期間の支払利息（延滞利息は含まない。）　　　　　　　</w:t>
      </w:r>
      <w:r w:rsidR="00CE0BAD">
        <w:t>（単位：円）</w:t>
      </w:r>
    </w:p>
    <w:tbl>
      <w:tblPr>
        <w:tblW w:w="9130" w:type="dxa"/>
        <w:tblInd w:w="79" w:type="dxa"/>
        <w:tblBorders>
          <w:top w:val="single" w:sz="4" w:space="0" w:color="000001"/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042"/>
        <w:gridCol w:w="1692"/>
        <w:gridCol w:w="1684"/>
        <w:gridCol w:w="793"/>
        <w:gridCol w:w="1821"/>
        <w:gridCol w:w="2098"/>
      </w:tblGrid>
      <w:tr w:rsidR="00891494" w:rsidTr="00BC6B53">
        <w:trPr>
          <w:trHeight w:val="856"/>
        </w:trPr>
        <w:tc>
          <w:tcPr>
            <w:tcW w:w="10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</w:rPr>
            </w:pPr>
            <w:r>
              <w:rPr>
                <w:rFonts w:ascii="ＭＳ 明朝" w:hAnsi="ＭＳ 明朝" w:cs="ＭＳ Ｐゴシック"/>
                <w:w w:val="90"/>
              </w:rPr>
              <w:t>取引日</w:t>
            </w:r>
          </w:p>
        </w:tc>
        <w:tc>
          <w:tcPr>
            <w:tcW w:w="1692" w:type="dxa"/>
            <w:tcBorders>
              <w:top w:val="single" w:sz="4" w:space="0" w:color="000001"/>
              <w:bottom w:val="doub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元金残高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（Ａ）</w:t>
            </w:r>
          </w:p>
        </w:tc>
        <w:tc>
          <w:tcPr>
            <w:tcW w:w="1684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期間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w w:val="90"/>
              </w:rPr>
            </w:pPr>
            <w:r>
              <w:rPr>
                <w:rFonts w:ascii="ＭＳ 明朝" w:hAnsi="ＭＳ 明朝" w:cs="ＭＳ Ｐゴシック"/>
                <w:w w:val="90"/>
              </w:rPr>
              <w:t>(月日～月日)</w:t>
            </w:r>
          </w:p>
        </w:tc>
        <w:tc>
          <w:tcPr>
            <w:tcW w:w="793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利率</w:t>
            </w:r>
          </w:p>
        </w:tc>
        <w:tc>
          <w:tcPr>
            <w:tcW w:w="1821" w:type="dxa"/>
            <w:tcBorders>
              <w:top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利子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支払額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/>
                <w:sz w:val="20"/>
                <w:szCs w:val="20"/>
              </w:rPr>
              <w:t>（Ｂ）</w:t>
            </w:r>
          </w:p>
        </w:tc>
        <w:tc>
          <w:tcPr>
            <w:tcW w:w="2098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利子補給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</w:rPr>
            </w:pPr>
            <w:r>
              <w:rPr>
                <w:rFonts w:ascii="ＭＳ 明朝" w:hAnsi="ＭＳ 明朝" w:cs="ＭＳ Ｐゴシック"/>
              </w:rPr>
              <w:t>請求額</w:t>
            </w:r>
          </w:p>
          <w:p w:rsidR="00891494" w:rsidRDefault="00891494" w:rsidP="00891494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z w:val="20"/>
                <w:szCs w:val="20"/>
              </w:rPr>
              <w:t>（Ｃ）</w:t>
            </w:r>
          </w:p>
        </w:tc>
      </w:tr>
      <w:tr w:rsidR="00891494" w:rsidTr="00BC6B53">
        <w:trPr>
          <w:trHeight w:val="55"/>
        </w:trPr>
        <w:tc>
          <w:tcPr>
            <w:tcW w:w="1042" w:type="dxa"/>
            <w:tcBorders>
              <w:top w:val="doub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1692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  <w:tc>
          <w:tcPr>
            <w:tcW w:w="1684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3C5BF4" w:rsidRDefault="00891494" w:rsidP="00891494">
            <w:pPr>
              <w:widowControl/>
              <w:ind w:firstLineChars="50" w:firstLine="120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top w:val="doub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double" w:sz="6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</w:p>
        </w:tc>
        <w:tc>
          <w:tcPr>
            <w:tcW w:w="2098" w:type="dxa"/>
            <w:tcBorders>
              <w:top w:val="double" w:sz="6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</w:p>
        </w:tc>
      </w:tr>
      <w:tr w:rsidR="00642CC2" w:rsidTr="00642CC2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642CC2" w:rsidRPr="00725C6A" w:rsidRDefault="00642CC2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CC2" w:rsidRPr="00642CC2" w:rsidRDefault="00642CC2" w:rsidP="00550802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CC2" w:rsidRPr="00642CC2" w:rsidRDefault="00642CC2" w:rsidP="00550802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CC2" w:rsidRPr="00642CC2" w:rsidRDefault="00642CC2" w:rsidP="00550802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642CC2" w:rsidRPr="00725C6A" w:rsidRDefault="00642CC2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642CC2" w:rsidRPr="00725C6A" w:rsidRDefault="00642CC2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center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Pr="00725C6A" w:rsidRDefault="00891494" w:rsidP="00891494">
            <w:pPr>
              <w:widowControl/>
              <w:jc w:val="right"/>
              <w:rPr>
                <w:rFonts w:ascii="ＭＳ 明朝" w:hAnsi="ＭＳ 明朝" w:cs="ＭＳ Ｐゴシック"/>
                <w:szCs w:val="24"/>
              </w:rPr>
            </w:pP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  <w:r>
              <w:rPr>
                <w:rFonts w:cs="ＭＳ Ｐゴシック"/>
                <w:sz w:val="22"/>
              </w:rPr>
              <w:t xml:space="preserve">　</w:t>
            </w: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  <w:r>
              <w:rPr>
                <w:rFonts w:cs="ＭＳ Ｐゴシック"/>
                <w:sz w:val="22"/>
              </w:rPr>
              <w:t xml:space="preserve">　</w:t>
            </w:r>
          </w:p>
        </w:tc>
      </w:tr>
      <w:tr w:rsidR="00891494" w:rsidTr="001E3A6C">
        <w:trPr>
          <w:trHeight w:val="90"/>
        </w:trPr>
        <w:tc>
          <w:tcPr>
            <w:tcW w:w="1042" w:type="dxa"/>
            <w:tcBorders>
              <w:left w:val="single" w:sz="4" w:space="0" w:color="000001"/>
              <w:bottom w:val="double" w:sz="6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1692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  <w:tc>
          <w:tcPr>
            <w:tcW w:w="1684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</w:p>
        </w:tc>
        <w:tc>
          <w:tcPr>
            <w:tcW w:w="793" w:type="dxa"/>
            <w:tcBorders>
              <w:bottom w:val="double" w:sz="6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821" w:type="dxa"/>
            <w:tcBorders>
              <w:bottom w:val="double" w:sz="6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</w:p>
        </w:tc>
        <w:tc>
          <w:tcPr>
            <w:tcW w:w="2098" w:type="dxa"/>
            <w:tcBorders>
              <w:bottom w:val="double" w:sz="6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  <w:sz w:val="22"/>
              </w:rPr>
            </w:pPr>
            <w:r>
              <w:rPr>
                <w:rFonts w:cs="ＭＳ Ｐゴシック"/>
                <w:sz w:val="22"/>
              </w:rPr>
              <w:t xml:space="preserve">　</w:t>
            </w:r>
          </w:p>
        </w:tc>
      </w:tr>
      <w:tr w:rsidR="00891494" w:rsidTr="001E3A6C">
        <w:trPr>
          <w:trHeight w:val="55"/>
        </w:trPr>
        <w:tc>
          <w:tcPr>
            <w:tcW w:w="10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4" w:type="dxa"/>
            </w:tcMar>
            <w:vAlign w:val="center"/>
          </w:tcPr>
          <w:p w:rsidR="00891494" w:rsidRDefault="00891494" w:rsidP="00891494">
            <w:pPr>
              <w:widowControl/>
              <w:jc w:val="center"/>
              <w:rPr>
                <w:rFonts w:cs="ＭＳ Ｐゴシック"/>
              </w:rPr>
            </w:pPr>
            <w:r>
              <w:rPr>
                <w:rFonts w:cs="ＭＳ Ｐゴシック"/>
              </w:rPr>
              <w:t>計</w:t>
            </w:r>
          </w:p>
        </w:tc>
        <w:tc>
          <w:tcPr>
            <w:tcW w:w="1692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  <w:r>
              <w:rPr>
                <w:rFonts w:cs="ＭＳ Ｐゴシック"/>
              </w:rPr>
              <w:t xml:space="preserve">　</w:t>
            </w:r>
          </w:p>
        </w:tc>
        <w:tc>
          <w:tcPr>
            <w:tcW w:w="1684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  <w:r>
              <w:rPr>
                <w:rFonts w:cs="ＭＳ Ｐゴシック"/>
              </w:rPr>
              <w:t xml:space="preserve">　</w:t>
            </w:r>
          </w:p>
        </w:tc>
        <w:tc>
          <w:tcPr>
            <w:tcW w:w="793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  <w:r>
              <w:rPr>
                <w:rFonts w:cs="ＭＳ Ｐゴシック"/>
              </w:rPr>
              <w:t xml:space="preserve">　</w:t>
            </w:r>
          </w:p>
        </w:tc>
        <w:tc>
          <w:tcPr>
            <w:tcW w:w="182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  <w:tc>
          <w:tcPr>
            <w:tcW w:w="2098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:rsidR="00891494" w:rsidRDefault="00891494" w:rsidP="00891494">
            <w:pPr>
              <w:widowControl/>
              <w:jc w:val="right"/>
              <w:rPr>
                <w:rFonts w:cs="ＭＳ Ｐゴシック"/>
              </w:rPr>
            </w:pPr>
          </w:p>
        </w:tc>
      </w:tr>
    </w:tbl>
    <w:p w:rsidR="00CE0BAD" w:rsidRDefault="00CE0BAD" w:rsidP="00CE0BAD">
      <w:pPr>
        <w:widowControl/>
        <w:spacing w:line="280" w:lineRule="exact"/>
        <w:rPr>
          <w:rFonts w:ascii="ＭＳ 明朝" w:hAnsi="ＭＳ 明朝"/>
        </w:rPr>
      </w:pPr>
    </w:p>
    <w:p w:rsidR="00CE0BAD" w:rsidRDefault="00CE0BAD" w:rsidP="00CE0BAD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>上記事項について、事実に相違ないことを証明します。</w:t>
      </w:r>
    </w:p>
    <w:p w:rsidR="00CE0BAD" w:rsidRDefault="00CE0BAD" w:rsidP="00CE0BAD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　</w:t>
      </w:r>
    </w:p>
    <w:p w:rsidR="00CE0BAD" w:rsidRDefault="00CE0BAD" w:rsidP="00CE0BAD">
      <w:pPr>
        <w:ind w:firstLine="96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　　年　　月　　日</w:t>
      </w:r>
    </w:p>
    <w:p w:rsidR="00CE0BAD" w:rsidRDefault="00CE0BAD" w:rsidP="00CE0BAD">
      <w:pPr>
        <w:jc w:val="left"/>
        <w:rPr>
          <w:rFonts w:ascii="ＭＳ 明朝" w:hAnsi="ＭＳ 明朝"/>
        </w:rPr>
      </w:pPr>
    </w:p>
    <w:p w:rsidR="00CE0BAD" w:rsidRDefault="00CE0BAD" w:rsidP="00CE0BAD">
      <w:pPr>
        <w:ind w:firstLine="2640"/>
      </w:pPr>
      <w:r>
        <w:rPr>
          <w:rFonts w:ascii="ＭＳ 明朝" w:hAnsi="ＭＳ 明朝"/>
        </w:rPr>
        <w:t xml:space="preserve">金融機関名　　　　　　　　　　　　　　　　　　　　㊞　</w:t>
      </w:r>
    </w:p>
    <w:p w:rsidR="00CE0BAD" w:rsidRPr="00280AAB" w:rsidRDefault="00CE0BAD" w:rsidP="001D2F5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CE0BAD" w:rsidRPr="00280AAB" w:rsidSect="006B5F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A1" w:rsidRDefault="00236FA1" w:rsidP="008B783C">
      <w:r>
        <w:separator/>
      </w:r>
    </w:p>
  </w:endnote>
  <w:endnote w:type="continuationSeparator" w:id="0">
    <w:p w:rsidR="00236FA1" w:rsidRDefault="00236FA1" w:rsidP="008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A1" w:rsidRDefault="00236FA1" w:rsidP="008B783C">
      <w:r>
        <w:separator/>
      </w:r>
    </w:p>
  </w:footnote>
  <w:footnote w:type="continuationSeparator" w:id="0">
    <w:p w:rsidR="00236FA1" w:rsidRDefault="00236FA1" w:rsidP="008B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542E"/>
    <w:multiLevelType w:val="hybridMultilevel"/>
    <w:tmpl w:val="3F586984"/>
    <w:lvl w:ilvl="0" w:tplc="F14A4B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37CE8"/>
    <w:multiLevelType w:val="hybridMultilevel"/>
    <w:tmpl w:val="8E1C45D4"/>
    <w:lvl w:ilvl="0" w:tplc="81D65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BC"/>
    <w:rsid w:val="0000070B"/>
    <w:rsid w:val="00031066"/>
    <w:rsid w:val="00066407"/>
    <w:rsid w:val="000741A5"/>
    <w:rsid w:val="0008097C"/>
    <w:rsid w:val="000834F6"/>
    <w:rsid w:val="000A4D1D"/>
    <w:rsid w:val="000D5665"/>
    <w:rsid w:val="00124888"/>
    <w:rsid w:val="0014239B"/>
    <w:rsid w:val="00175831"/>
    <w:rsid w:val="00187734"/>
    <w:rsid w:val="001D2F5D"/>
    <w:rsid w:val="002173BE"/>
    <w:rsid w:val="00236FA1"/>
    <w:rsid w:val="00280AAB"/>
    <w:rsid w:val="002F4D35"/>
    <w:rsid w:val="00336988"/>
    <w:rsid w:val="00337418"/>
    <w:rsid w:val="0036631A"/>
    <w:rsid w:val="003E54F0"/>
    <w:rsid w:val="003E7C47"/>
    <w:rsid w:val="00406E83"/>
    <w:rsid w:val="00424C96"/>
    <w:rsid w:val="004314E6"/>
    <w:rsid w:val="00447791"/>
    <w:rsid w:val="004606D1"/>
    <w:rsid w:val="0046198F"/>
    <w:rsid w:val="00467EFA"/>
    <w:rsid w:val="004746BC"/>
    <w:rsid w:val="004A0818"/>
    <w:rsid w:val="004A1ED4"/>
    <w:rsid w:val="004C307C"/>
    <w:rsid w:val="004E5E3C"/>
    <w:rsid w:val="004E719C"/>
    <w:rsid w:val="004F10A2"/>
    <w:rsid w:val="00510CEC"/>
    <w:rsid w:val="00514C0F"/>
    <w:rsid w:val="00537000"/>
    <w:rsid w:val="00550802"/>
    <w:rsid w:val="006059C4"/>
    <w:rsid w:val="0060670C"/>
    <w:rsid w:val="006230D9"/>
    <w:rsid w:val="00632746"/>
    <w:rsid w:val="0063648F"/>
    <w:rsid w:val="00642CC2"/>
    <w:rsid w:val="00666A33"/>
    <w:rsid w:val="006B05BC"/>
    <w:rsid w:val="006B5FA2"/>
    <w:rsid w:val="006C7020"/>
    <w:rsid w:val="00717161"/>
    <w:rsid w:val="007264E3"/>
    <w:rsid w:val="00731C9F"/>
    <w:rsid w:val="007337E7"/>
    <w:rsid w:val="00775E04"/>
    <w:rsid w:val="007966E7"/>
    <w:rsid w:val="007D7A02"/>
    <w:rsid w:val="008601E6"/>
    <w:rsid w:val="00891494"/>
    <w:rsid w:val="008B235F"/>
    <w:rsid w:val="008B783C"/>
    <w:rsid w:val="008B7A7A"/>
    <w:rsid w:val="008C2126"/>
    <w:rsid w:val="008D692C"/>
    <w:rsid w:val="009521EA"/>
    <w:rsid w:val="009564DC"/>
    <w:rsid w:val="009B70E0"/>
    <w:rsid w:val="009E754E"/>
    <w:rsid w:val="00A20E85"/>
    <w:rsid w:val="00A22B6D"/>
    <w:rsid w:val="00A4677D"/>
    <w:rsid w:val="00A95653"/>
    <w:rsid w:val="00AB24CF"/>
    <w:rsid w:val="00AB50EB"/>
    <w:rsid w:val="00AC60C8"/>
    <w:rsid w:val="00AF4711"/>
    <w:rsid w:val="00B01395"/>
    <w:rsid w:val="00B01E45"/>
    <w:rsid w:val="00B145D3"/>
    <w:rsid w:val="00B75B14"/>
    <w:rsid w:val="00BC255A"/>
    <w:rsid w:val="00BD0940"/>
    <w:rsid w:val="00BE79F3"/>
    <w:rsid w:val="00BF45B3"/>
    <w:rsid w:val="00C07449"/>
    <w:rsid w:val="00C63B5F"/>
    <w:rsid w:val="00C856BC"/>
    <w:rsid w:val="00CA2DDA"/>
    <w:rsid w:val="00CB3623"/>
    <w:rsid w:val="00CE0BAD"/>
    <w:rsid w:val="00CE606E"/>
    <w:rsid w:val="00D02068"/>
    <w:rsid w:val="00D412A7"/>
    <w:rsid w:val="00D6059C"/>
    <w:rsid w:val="00D97E51"/>
    <w:rsid w:val="00DE5A5E"/>
    <w:rsid w:val="00E0639C"/>
    <w:rsid w:val="00E12B07"/>
    <w:rsid w:val="00E35F73"/>
    <w:rsid w:val="00E51D45"/>
    <w:rsid w:val="00EE2F7F"/>
    <w:rsid w:val="00F2349A"/>
    <w:rsid w:val="00F24601"/>
    <w:rsid w:val="00F36CF6"/>
    <w:rsid w:val="00F652FE"/>
    <w:rsid w:val="00F902FA"/>
    <w:rsid w:val="00FB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2DE26D"/>
  <w15:chartTrackingRefBased/>
  <w15:docId w15:val="{834B9EFE-28DA-454D-8D40-4DF7E5E6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3C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56B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B783C"/>
  </w:style>
  <w:style w:type="paragraph" w:styleId="a5">
    <w:name w:val="footer"/>
    <w:basedOn w:val="a"/>
    <w:link w:val="a6"/>
    <w:uiPriority w:val="99"/>
    <w:unhideWhenUsed/>
    <w:rsid w:val="008B783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B783C"/>
  </w:style>
  <w:style w:type="paragraph" w:styleId="a7">
    <w:name w:val="Note Heading"/>
    <w:basedOn w:val="a"/>
    <w:next w:val="a"/>
    <w:link w:val="a8"/>
    <w:uiPriority w:val="99"/>
    <w:unhideWhenUsed/>
    <w:rsid w:val="00CE0BAD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8">
    <w:name w:val="記 (文字)"/>
    <w:basedOn w:val="a0"/>
    <w:link w:val="a7"/>
    <w:uiPriority w:val="99"/>
    <w:rsid w:val="00CE0BAD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41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BF29-FC3C-4C48-A1FE-1D3E2B20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松野町役場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松野町</dc:creator>
  <cp:keywords/>
  <dc:description/>
  <cp:lastModifiedBy>山田 ふしぎ</cp:lastModifiedBy>
  <cp:revision>98</cp:revision>
  <cp:lastPrinted>2024-03-15T03:52:00Z</cp:lastPrinted>
  <dcterms:created xsi:type="dcterms:W3CDTF">2020-04-09T09:12:00Z</dcterms:created>
  <dcterms:modified xsi:type="dcterms:W3CDTF">2025-01-21T01:18:00Z</dcterms:modified>
</cp:coreProperties>
</file>