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D16B9">
      <w:pPr>
        <w:rPr>
          <w:b/>
          <w:sz w:val="28"/>
        </w:rPr>
      </w:pPr>
      <w:bookmarkStart w:id="0" w:name="_GoBack"/>
      <w:bookmarkEnd w:id="0"/>
    </w:p>
    <w:p w:rsidR="00000000" w:rsidRDefault="006D16B9">
      <w:r>
        <w:rPr>
          <w:sz w:val="28"/>
          <w:szCs w:val="28"/>
          <w:u w:val="single"/>
        </w:rPr>
        <w:t>愛媛綜合警備保障株式会社　御中</w:t>
      </w:r>
    </w:p>
    <w:p w:rsidR="00000000" w:rsidRDefault="006D16B9">
      <w:pPr>
        <w:rPr>
          <w:sz w:val="28"/>
          <w:szCs w:val="28"/>
          <w:u w:val="single"/>
        </w:rPr>
      </w:pPr>
    </w:p>
    <w:p w:rsidR="00000000" w:rsidRDefault="006D16B9">
      <w:pPr>
        <w:jc w:val="center"/>
      </w:pPr>
      <w:r>
        <w:rPr>
          <w:b/>
          <w:sz w:val="36"/>
          <w:szCs w:val="36"/>
        </w:rPr>
        <w:t>承　　諾　　書</w:t>
      </w:r>
    </w:p>
    <w:p w:rsidR="00000000" w:rsidRDefault="006D16B9">
      <w:pPr>
        <w:rPr>
          <w:b/>
          <w:sz w:val="28"/>
          <w:szCs w:val="28"/>
        </w:rPr>
      </w:pPr>
    </w:p>
    <w:p w:rsidR="00000000" w:rsidRDefault="006D16B9">
      <w:pPr>
        <w:ind w:firstLine="5040"/>
      </w:pPr>
      <w:r>
        <w:rPr>
          <w:sz w:val="28"/>
          <w:szCs w:val="28"/>
          <w:u w:val="single"/>
        </w:rPr>
        <w:t xml:space="preserve">令和　　</w:t>
      </w:r>
      <w:r>
        <w:rPr>
          <w:rFonts w:eastAsia="Century" w:cs="Century"/>
          <w:sz w:val="28"/>
          <w:szCs w:val="28"/>
          <w:u w:val="single"/>
        </w:rPr>
        <w:t xml:space="preserve"> </w:t>
      </w:r>
      <w:r>
        <w:rPr>
          <w:sz w:val="28"/>
          <w:szCs w:val="28"/>
          <w:u w:val="single"/>
        </w:rPr>
        <w:t xml:space="preserve">年　</w:t>
      </w:r>
      <w:r>
        <w:rPr>
          <w:rFonts w:eastAsia="Century" w:cs="Century"/>
          <w:sz w:val="28"/>
          <w:szCs w:val="28"/>
          <w:u w:val="single"/>
        </w:rPr>
        <w:t xml:space="preserve">  </w:t>
      </w:r>
      <w:r>
        <w:rPr>
          <w:sz w:val="28"/>
          <w:szCs w:val="28"/>
          <w:u w:val="single"/>
        </w:rPr>
        <w:t>月</w:t>
      </w:r>
      <w:r>
        <w:rPr>
          <w:rFonts w:eastAsia="Century" w:cs="Century"/>
          <w:sz w:val="28"/>
          <w:szCs w:val="28"/>
          <w:u w:val="single"/>
        </w:rPr>
        <w:t xml:space="preserve"> </w:t>
      </w:r>
      <w:r>
        <w:rPr>
          <w:sz w:val="28"/>
          <w:szCs w:val="28"/>
          <w:u w:val="single"/>
        </w:rPr>
        <w:t xml:space="preserve">　　日</w:t>
      </w:r>
    </w:p>
    <w:p w:rsidR="00000000" w:rsidRDefault="006D16B9">
      <w:pPr>
        <w:ind w:firstLine="5040"/>
      </w:pPr>
      <w:r>
        <w:rPr>
          <w:sz w:val="28"/>
          <w:szCs w:val="28"/>
          <w:u w:val="single"/>
        </w:rPr>
        <w:t xml:space="preserve">住所　　　　　　　　　　</w:t>
      </w:r>
    </w:p>
    <w:p w:rsidR="00000000" w:rsidRDefault="006D16B9">
      <w:pPr>
        <w:ind w:firstLine="4480"/>
      </w:pPr>
      <w:r>
        <w:rPr>
          <w:sz w:val="28"/>
          <w:szCs w:val="28"/>
          <w:u w:val="single"/>
        </w:rPr>
        <w:t xml:space="preserve">氏名　　　　　　　　　</w:t>
      </w:r>
      <w:r>
        <w:rPr>
          <w:sz w:val="20"/>
          <w:u w:val="single"/>
        </w:rPr>
        <w:t>ご本人欄</w:t>
      </w:r>
    </w:p>
    <w:p w:rsidR="00000000" w:rsidRDefault="006D16B9">
      <w:pPr>
        <w:ind w:firstLine="4480"/>
      </w:pPr>
      <w:r>
        <w:rPr>
          <w:sz w:val="28"/>
          <w:szCs w:val="28"/>
          <w:u w:val="single"/>
        </w:rPr>
        <w:t xml:space="preserve">氏名　　　　　　　　　</w:t>
      </w:r>
      <w:r>
        <w:rPr>
          <w:sz w:val="20"/>
          <w:u w:val="single"/>
        </w:rPr>
        <w:t>立会者欄</w:t>
      </w:r>
    </w:p>
    <w:p w:rsidR="00000000" w:rsidRDefault="006D16B9">
      <w:pPr>
        <w:rPr>
          <w:sz w:val="24"/>
          <w:szCs w:val="24"/>
          <w:u w:val="single"/>
        </w:rPr>
      </w:pPr>
    </w:p>
    <w:p w:rsidR="00000000" w:rsidRDefault="006D16B9">
      <w:pPr>
        <w:rPr>
          <w:sz w:val="24"/>
          <w:szCs w:val="24"/>
          <w:u w:val="single"/>
        </w:rPr>
      </w:pPr>
    </w:p>
    <w:p w:rsidR="00000000" w:rsidRDefault="006D16B9">
      <w:pPr>
        <w:ind w:right="-80"/>
      </w:pPr>
      <w:r>
        <w:rPr>
          <w:sz w:val="24"/>
          <w:szCs w:val="24"/>
        </w:rPr>
        <w:t xml:space="preserve">　私は貴社に対して令和　　年　　月　　日に松野町高齢者緊急通報事業を</w:t>
      </w:r>
    </w:p>
    <w:p w:rsidR="00000000" w:rsidRDefault="006D16B9">
      <w:pPr>
        <w:rPr>
          <w:sz w:val="24"/>
          <w:szCs w:val="24"/>
        </w:rPr>
      </w:pPr>
    </w:p>
    <w:p w:rsidR="00000000" w:rsidRDefault="006D16B9">
      <w:r>
        <w:rPr>
          <w:sz w:val="24"/>
          <w:szCs w:val="24"/>
        </w:rPr>
        <w:t>申し込みましたが、鍵を貴社に預託しないため、下記の事項について承諾します。</w:t>
      </w:r>
    </w:p>
    <w:p w:rsidR="00000000" w:rsidRDefault="006D16B9">
      <w:pPr>
        <w:rPr>
          <w:sz w:val="24"/>
          <w:szCs w:val="24"/>
        </w:rPr>
      </w:pPr>
    </w:p>
    <w:p w:rsidR="00000000" w:rsidRDefault="006D16B9">
      <w:pPr>
        <w:pStyle w:val="10"/>
      </w:pPr>
      <w:r>
        <w:rPr>
          <w:sz w:val="24"/>
          <w:szCs w:val="24"/>
        </w:rPr>
        <w:t>記</w:t>
      </w:r>
    </w:p>
    <w:p w:rsidR="00000000" w:rsidRDefault="006D16B9">
      <w:pPr>
        <w:rPr>
          <w:sz w:val="24"/>
          <w:szCs w:val="24"/>
        </w:rPr>
      </w:pPr>
    </w:p>
    <w:p w:rsidR="00000000" w:rsidRDefault="006D16B9">
      <w:pPr>
        <w:rPr>
          <w:sz w:val="24"/>
          <w:szCs w:val="24"/>
        </w:rPr>
      </w:pPr>
    </w:p>
    <w:p w:rsidR="00000000" w:rsidRDefault="006D16B9">
      <w:pPr>
        <w:pStyle w:val="11"/>
        <w:tabs>
          <w:tab w:val="left" w:pos="8460"/>
        </w:tabs>
        <w:ind w:left="240" w:right="44" w:hanging="240"/>
        <w:jc w:val="both"/>
      </w:pPr>
      <w:r>
        <w:rPr>
          <w:sz w:val="24"/>
          <w:szCs w:val="24"/>
        </w:rPr>
        <w:t>１．貴社の警備員が開閉の時機を失したために生じた私の損害については貴社</w:t>
      </w:r>
    </w:p>
    <w:p w:rsidR="00000000" w:rsidRDefault="006D16B9">
      <w:pPr>
        <w:pStyle w:val="11"/>
        <w:tabs>
          <w:tab w:val="left" w:pos="8460"/>
        </w:tabs>
        <w:ind w:left="240" w:right="44" w:hanging="240"/>
        <w:jc w:val="both"/>
        <w:rPr>
          <w:sz w:val="24"/>
          <w:szCs w:val="24"/>
        </w:rPr>
      </w:pPr>
    </w:p>
    <w:p w:rsidR="00000000" w:rsidRDefault="006D16B9">
      <w:pPr>
        <w:pStyle w:val="11"/>
        <w:tabs>
          <w:tab w:val="left" w:pos="8460"/>
        </w:tabs>
        <w:ind w:left="239" w:right="44"/>
        <w:jc w:val="both"/>
      </w:pPr>
      <w:r>
        <w:rPr>
          <w:sz w:val="24"/>
          <w:szCs w:val="24"/>
        </w:rPr>
        <w:t>に対して賠償の請求は致しません。</w:t>
      </w:r>
    </w:p>
    <w:p w:rsidR="00000000" w:rsidRDefault="006D16B9">
      <w:pPr>
        <w:rPr>
          <w:sz w:val="24"/>
          <w:szCs w:val="24"/>
        </w:rPr>
      </w:pPr>
    </w:p>
    <w:p w:rsidR="00000000" w:rsidRDefault="006D16B9">
      <w:pPr>
        <w:ind w:left="240" w:hanging="240"/>
      </w:pPr>
      <w:r>
        <w:rPr>
          <w:sz w:val="24"/>
          <w:szCs w:val="24"/>
        </w:rPr>
        <w:t>２．貴社の警備員が契約対象内に立ち入れない場合は速やかに緊急連絡者</w:t>
      </w:r>
      <w:r>
        <w:rPr>
          <w:sz w:val="24"/>
          <w:szCs w:val="24"/>
        </w:rPr>
        <w:t>に連</w:t>
      </w:r>
    </w:p>
    <w:p w:rsidR="00000000" w:rsidRDefault="006D16B9">
      <w:pPr>
        <w:ind w:left="240" w:hanging="240"/>
        <w:rPr>
          <w:sz w:val="24"/>
          <w:szCs w:val="24"/>
        </w:rPr>
      </w:pPr>
    </w:p>
    <w:p w:rsidR="00000000" w:rsidRDefault="006D16B9">
      <w:pPr>
        <w:ind w:left="239"/>
      </w:pPr>
      <w:r>
        <w:rPr>
          <w:sz w:val="24"/>
          <w:szCs w:val="24"/>
        </w:rPr>
        <w:t>絡して下さい。</w:t>
      </w:r>
    </w:p>
    <w:p w:rsidR="00000000" w:rsidRDefault="006D16B9">
      <w:pPr>
        <w:ind w:left="240" w:hanging="240"/>
        <w:rPr>
          <w:sz w:val="24"/>
          <w:szCs w:val="24"/>
        </w:rPr>
      </w:pPr>
    </w:p>
    <w:p w:rsidR="00000000" w:rsidRDefault="006D16B9">
      <w:pPr>
        <w:ind w:left="240" w:hanging="240"/>
      </w:pPr>
      <w:r>
        <w:rPr>
          <w:sz w:val="24"/>
          <w:szCs w:val="24"/>
        </w:rPr>
        <w:t>３．貴社が外周点検により内部に異常があると判断した時は、ドア又は窓ガラ</w:t>
      </w:r>
    </w:p>
    <w:p w:rsidR="00000000" w:rsidRDefault="006D16B9">
      <w:pPr>
        <w:ind w:left="240" w:hanging="240"/>
        <w:rPr>
          <w:sz w:val="24"/>
          <w:szCs w:val="24"/>
        </w:rPr>
      </w:pPr>
    </w:p>
    <w:p w:rsidR="00000000" w:rsidRDefault="006D16B9">
      <w:pPr>
        <w:ind w:left="239"/>
      </w:pPr>
      <w:r>
        <w:rPr>
          <w:sz w:val="24"/>
          <w:szCs w:val="24"/>
        </w:rPr>
        <w:t>ス等を必要な限度に破壊して立ち入ることを認めます。この場合の破壊によ</w:t>
      </w:r>
    </w:p>
    <w:p w:rsidR="00000000" w:rsidRDefault="006D16B9">
      <w:pPr>
        <w:ind w:left="239"/>
        <w:rPr>
          <w:sz w:val="24"/>
          <w:szCs w:val="24"/>
        </w:rPr>
      </w:pPr>
    </w:p>
    <w:p w:rsidR="006D16B9" w:rsidRDefault="006D16B9">
      <w:pPr>
        <w:ind w:left="239"/>
      </w:pPr>
      <w:r>
        <w:rPr>
          <w:sz w:val="24"/>
          <w:szCs w:val="24"/>
        </w:rPr>
        <w:t>る損害は私の負担とします。</w:t>
      </w:r>
    </w:p>
    <w:sectPr w:rsidR="006D16B9">
      <w:pgSz w:w="11906" w:h="16838"/>
      <w:pgMar w:top="1418" w:right="1646" w:bottom="567" w:left="1701"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DejaVu Sans">
    <w:charset w:val="01"/>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4B3"/>
    <w:rsid w:val="006D16B9"/>
    <w:rsid w:val="007D5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E5A6F268-3EEB-4948-8FE5-701BD9CF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Century"/>
    </w:rPr>
  </w:style>
  <w:style w:type="character" w:customStyle="1" w:styleId="1">
    <w:name w:val="段落フォント1"/>
  </w:style>
  <w:style w:type="character" w:customStyle="1" w:styleId="a3">
    <w:name w:val="吹き出し (文字)"/>
    <w:rPr>
      <w:rFonts w:ascii="游ゴシック Light" w:eastAsia="游ゴシック Light" w:hAnsi="游ゴシック Light" w:cs="Times New Roman"/>
      <w:sz w:val="18"/>
      <w:szCs w:val="18"/>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rPr>
      <w:b/>
      <w:sz w:val="28"/>
    </w:r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記1"/>
    <w:basedOn w:val="a"/>
    <w:next w:val="a"/>
    <w:pPr>
      <w:jc w:val="center"/>
    </w:pPr>
    <w:rPr>
      <w:sz w:val="32"/>
      <w:szCs w:val="32"/>
    </w:rPr>
  </w:style>
  <w:style w:type="paragraph" w:customStyle="1" w:styleId="11">
    <w:name w:val="結語1"/>
    <w:basedOn w:val="a"/>
    <w:pPr>
      <w:jc w:val="right"/>
    </w:pPr>
    <w:rPr>
      <w:sz w:val="32"/>
      <w:szCs w:val="32"/>
    </w:rPr>
  </w:style>
  <w:style w:type="paragraph" w:styleId="a7">
    <w:name w:val="Balloon Text"/>
    <w:basedOn w:val="a"/>
    <w:rPr>
      <w:rFonts w:ascii="游ゴシック Light" w:eastAsia="游ゴシック Light" w:hAnsi="游ゴシック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nonaka-ryo</dc:creator>
  <cp:keywords/>
  <dc:description/>
  <cp:lastModifiedBy>山本 綾音</cp:lastModifiedBy>
  <cp:revision>2</cp:revision>
  <cp:lastPrinted>2023-07-10T04:10:00Z</cp:lastPrinted>
  <dcterms:created xsi:type="dcterms:W3CDTF">2024-11-15T05:34:00Z</dcterms:created>
  <dcterms:modified xsi:type="dcterms:W3CDTF">2024-11-15T05:34:00Z</dcterms:modified>
</cp:coreProperties>
</file>